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A4" w:rsidRDefault="004322A4">
      <w:proofErr w:type="spellStart"/>
      <w:r w:rsidRPr="004322A4">
        <w:rPr>
          <w:b/>
        </w:rPr>
        <w:t>Цел</w:t>
      </w:r>
      <w:proofErr w:type="spellEnd"/>
      <w:proofErr w:type="gramStart"/>
      <w:r w:rsidRPr="004322A4">
        <w:rPr>
          <w:b/>
        </w:rPr>
        <w:t>  15</w:t>
      </w:r>
      <w:proofErr w:type="gramEnd"/>
      <w:r w:rsidRPr="004322A4">
        <w:rPr>
          <w:b/>
        </w:rPr>
        <w:t xml:space="preserve">.  </w:t>
      </w:r>
      <w:proofErr w:type="spellStart"/>
      <w:r w:rsidRPr="004322A4">
        <w:rPr>
          <w:b/>
        </w:rPr>
        <w:t>Заштита</w:t>
      </w:r>
      <w:proofErr w:type="spellEnd"/>
      <w:r w:rsidRPr="004322A4">
        <w:rPr>
          <w:b/>
        </w:rPr>
        <w:t xml:space="preserve">,  </w:t>
      </w:r>
      <w:proofErr w:type="spellStart"/>
      <w:r w:rsidRPr="004322A4">
        <w:rPr>
          <w:b/>
        </w:rPr>
        <w:t>обновување</w:t>
      </w:r>
      <w:proofErr w:type="spellEnd"/>
      <w:r w:rsidRPr="004322A4">
        <w:rPr>
          <w:b/>
        </w:rPr>
        <w:t xml:space="preserve">  и  </w:t>
      </w:r>
      <w:proofErr w:type="spellStart"/>
      <w:r w:rsidRPr="004322A4">
        <w:rPr>
          <w:b/>
        </w:rPr>
        <w:t>промовирање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на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одржливото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користење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на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копнените</w:t>
      </w:r>
      <w:proofErr w:type="spellEnd"/>
      <w:r w:rsidRPr="004322A4">
        <w:rPr>
          <w:b/>
        </w:rPr>
        <w:t xml:space="preserve">  екосистеми, одржливо управување со шумите, борба против опустинувањето и спречување на и  </w:t>
      </w:r>
      <w:proofErr w:type="spellStart"/>
      <w:r w:rsidRPr="004322A4">
        <w:rPr>
          <w:b/>
        </w:rPr>
        <w:t>повлекување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на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земјишната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деградација</w:t>
      </w:r>
      <w:proofErr w:type="spellEnd"/>
      <w:r w:rsidRPr="004322A4">
        <w:rPr>
          <w:b/>
        </w:rPr>
        <w:t xml:space="preserve">  и  </w:t>
      </w:r>
      <w:proofErr w:type="spellStart"/>
      <w:r w:rsidRPr="004322A4">
        <w:rPr>
          <w:b/>
        </w:rPr>
        <w:t>спречување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на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намалувањето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на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биолошката</w:t>
      </w:r>
      <w:proofErr w:type="spellEnd"/>
      <w:r w:rsidRPr="004322A4">
        <w:rPr>
          <w:b/>
        </w:rPr>
        <w:t xml:space="preserve">  </w:t>
      </w:r>
      <w:proofErr w:type="spellStart"/>
      <w:r w:rsidRPr="004322A4">
        <w:rPr>
          <w:b/>
        </w:rPr>
        <w:t>разновидност</w:t>
      </w:r>
      <w:proofErr w:type="spellEnd"/>
      <w:r>
        <w:t xml:space="preserve">  </w:t>
      </w:r>
    </w:p>
    <w:p w:rsidR="00894195" w:rsidRDefault="004322A4">
      <w:bookmarkStart w:id="0" w:name="_GoBack"/>
      <w:bookmarkEnd w:id="0"/>
      <w:r>
        <w:t xml:space="preserve">15.1  </w:t>
      </w:r>
      <w:proofErr w:type="spellStart"/>
      <w:r>
        <w:t>До</w:t>
      </w:r>
      <w:proofErr w:type="spellEnd"/>
      <w:r>
        <w:t xml:space="preserve">  2020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осигура</w:t>
      </w:r>
      <w:proofErr w:type="spellEnd"/>
      <w:r>
        <w:t xml:space="preserve">  </w:t>
      </w:r>
      <w:proofErr w:type="spellStart"/>
      <w:r>
        <w:t>зачувувањето</w:t>
      </w:r>
      <w:proofErr w:type="spellEnd"/>
      <w:r>
        <w:t xml:space="preserve">,  </w:t>
      </w:r>
      <w:proofErr w:type="spellStart"/>
      <w:r>
        <w:t>реставрацијата</w:t>
      </w:r>
      <w:proofErr w:type="spellEnd"/>
      <w:r>
        <w:t xml:space="preserve">  и  </w:t>
      </w:r>
      <w:proofErr w:type="spellStart"/>
      <w:r>
        <w:t>одржливото</w:t>
      </w:r>
      <w:proofErr w:type="spellEnd"/>
      <w:r>
        <w:t xml:space="preserve">  </w:t>
      </w:r>
      <w:proofErr w:type="spellStart"/>
      <w:r>
        <w:t>користење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копнените</w:t>
      </w:r>
      <w:proofErr w:type="spellEnd"/>
      <w:r>
        <w:t xml:space="preserve">  и  </w:t>
      </w:r>
      <w:proofErr w:type="spellStart"/>
      <w:r>
        <w:t>континенталните</w:t>
      </w:r>
      <w:proofErr w:type="spellEnd"/>
      <w:r>
        <w:t xml:space="preserve">  </w:t>
      </w:r>
      <w:proofErr w:type="spellStart"/>
      <w:r>
        <w:t>слатководни</w:t>
      </w:r>
      <w:proofErr w:type="spellEnd"/>
      <w:r>
        <w:t xml:space="preserve">  </w:t>
      </w:r>
      <w:proofErr w:type="spellStart"/>
      <w:r>
        <w:t>екосистеми</w:t>
      </w:r>
      <w:proofErr w:type="spellEnd"/>
      <w:r>
        <w:t xml:space="preserve">  и  </w:t>
      </w:r>
      <w:proofErr w:type="spellStart"/>
      <w:r>
        <w:t>нивни</w:t>
      </w:r>
      <w:proofErr w:type="spellEnd"/>
      <w:r>
        <w:t xml:space="preserve">  </w:t>
      </w:r>
      <w:proofErr w:type="spellStart"/>
      <w:r>
        <w:t>услуги</w:t>
      </w:r>
      <w:proofErr w:type="spellEnd"/>
      <w:r>
        <w:t xml:space="preserve">,  </w:t>
      </w:r>
      <w:proofErr w:type="spellStart"/>
      <w:r>
        <w:t>особено</w:t>
      </w:r>
      <w:proofErr w:type="spellEnd"/>
      <w:r>
        <w:t xml:space="preserve">  </w:t>
      </w:r>
      <w:proofErr w:type="spellStart"/>
      <w:r>
        <w:t>шумите</w:t>
      </w:r>
      <w:proofErr w:type="spellEnd"/>
      <w:r>
        <w:t xml:space="preserve">, </w:t>
      </w:r>
      <w:proofErr w:type="spellStart"/>
      <w:r>
        <w:t>мочуриштата</w:t>
      </w:r>
      <w:proofErr w:type="spellEnd"/>
      <w:r>
        <w:t xml:space="preserve">,  </w:t>
      </w:r>
      <w:proofErr w:type="spellStart"/>
      <w:r>
        <w:t>планините</w:t>
      </w:r>
      <w:proofErr w:type="spellEnd"/>
      <w:r>
        <w:t xml:space="preserve">  и  </w:t>
      </w:r>
      <w:proofErr w:type="spellStart"/>
      <w:r>
        <w:t>сушните</w:t>
      </w:r>
      <w:proofErr w:type="spellEnd"/>
      <w:r>
        <w:t xml:space="preserve">  </w:t>
      </w:r>
      <w:proofErr w:type="spellStart"/>
      <w:r>
        <w:t>подрачја</w:t>
      </w:r>
      <w:proofErr w:type="spellEnd"/>
      <w:r>
        <w:t xml:space="preserve">,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согласност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обврските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</w:t>
      </w:r>
      <w:proofErr w:type="spellStart"/>
      <w:r>
        <w:t>меѓународните</w:t>
      </w:r>
      <w:proofErr w:type="spellEnd"/>
      <w:r>
        <w:t xml:space="preserve">  </w:t>
      </w:r>
      <w:proofErr w:type="spellStart"/>
      <w:r>
        <w:t>договори</w:t>
      </w:r>
      <w:proofErr w:type="spellEnd"/>
      <w:r>
        <w:t xml:space="preserve">  15.2 До 2020 година, да се промовира одржливото управување на сите видови на шуми, да се запре  со уништувањето на шумите, деградираното земјиште и почви да се вратат во првобитната состојба  и значително да се зголеми обновувањето на деградираните шуми и пошумувањето на глобално  </w:t>
      </w:r>
      <w:proofErr w:type="spellStart"/>
      <w:r>
        <w:t>ниво</w:t>
      </w:r>
      <w:proofErr w:type="spellEnd"/>
      <w:r>
        <w:t xml:space="preserve">  15.3 До 2030 година, да се продолжи со борбат против опустинувањето, деградираното земјиште и  почви да се вратат во првобитната состојба, вклучувајќи ги и земјиштата погодени со опустинување, суши и поплави, и да се стремиме кон постигнување на свет ослободен од активности поврзани со  </w:t>
      </w:r>
      <w:proofErr w:type="spellStart"/>
      <w:r>
        <w:t>деградација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земјиштето</w:t>
      </w:r>
      <w:proofErr w:type="spellEnd"/>
      <w:r>
        <w:t xml:space="preserve">   15.4  </w:t>
      </w:r>
      <w:proofErr w:type="spellStart"/>
      <w:r>
        <w:t>До</w:t>
      </w:r>
      <w:proofErr w:type="spellEnd"/>
      <w:r>
        <w:t xml:space="preserve">  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осигури</w:t>
      </w:r>
      <w:proofErr w:type="spellEnd"/>
      <w:r>
        <w:t xml:space="preserve">  </w:t>
      </w:r>
      <w:proofErr w:type="spellStart"/>
      <w:r>
        <w:t>зачувувањето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планинските</w:t>
      </w:r>
      <w:proofErr w:type="spellEnd"/>
      <w:r>
        <w:t xml:space="preserve">  </w:t>
      </w:r>
      <w:proofErr w:type="spellStart"/>
      <w:r>
        <w:t>екосистеми</w:t>
      </w:r>
      <w:proofErr w:type="spellEnd"/>
      <w:r>
        <w:t xml:space="preserve">,  </w:t>
      </w:r>
      <w:proofErr w:type="spellStart"/>
      <w:r>
        <w:t>вклучително</w:t>
      </w:r>
      <w:proofErr w:type="spellEnd"/>
      <w:r>
        <w:t xml:space="preserve">  и  </w:t>
      </w:r>
      <w:proofErr w:type="spellStart"/>
      <w:r>
        <w:t>нивната</w:t>
      </w:r>
      <w:proofErr w:type="spellEnd"/>
      <w:r>
        <w:t xml:space="preserve">  </w:t>
      </w:r>
      <w:proofErr w:type="spellStart"/>
      <w:r>
        <w:t>биолошка</w:t>
      </w:r>
      <w:proofErr w:type="spellEnd"/>
      <w:r>
        <w:t xml:space="preserve">  </w:t>
      </w:r>
      <w:proofErr w:type="spellStart"/>
      <w:r>
        <w:t>разновидност</w:t>
      </w:r>
      <w:proofErr w:type="spellEnd"/>
      <w:r>
        <w:t xml:space="preserve">,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цел</w:t>
      </w:r>
      <w:proofErr w:type="spellEnd"/>
      <w:r>
        <w:t xml:space="preserve">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подобри</w:t>
      </w:r>
      <w:proofErr w:type="spellEnd"/>
      <w:r>
        <w:t xml:space="preserve">  </w:t>
      </w:r>
      <w:proofErr w:type="spellStart"/>
      <w:r>
        <w:t>нивниот</w:t>
      </w:r>
      <w:proofErr w:type="spellEnd"/>
      <w:r>
        <w:t xml:space="preserve">  </w:t>
      </w:r>
      <w:proofErr w:type="spellStart"/>
      <w:r>
        <w:t>капацитет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остварување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придобивки</w:t>
      </w:r>
      <w:proofErr w:type="spellEnd"/>
      <w:r>
        <w:t>, </w:t>
      </w:r>
      <w:proofErr w:type="spellStart"/>
      <w:r>
        <w:t>кои</w:t>
      </w:r>
      <w:proofErr w:type="spellEnd"/>
      <w:r>
        <w:t> </w:t>
      </w:r>
      <w:proofErr w:type="spellStart"/>
      <w:r>
        <w:t>се</w:t>
      </w:r>
      <w:proofErr w:type="spellEnd"/>
      <w:r>
        <w:t> </w:t>
      </w:r>
      <w:proofErr w:type="spellStart"/>
      <w:r>
        <w:t>од</w:t>
      </w:r>
      <w:proofErr w:type="spellEnd"/>
      <w:r>
        <w:t> </w:t>
      </w:r>
      <w:proofErr w:type="spellStart"/>
      <w:r>
        <w:t>суштинско</w:t>
      </w:r>
      <w:proofErr w:type="spellEnd"/>
      <w:r>
        <w:t> </w:t>
      </w:r>
      <w:proofErr w:type="spellStart"/>
      <w:r>
        <w:t>значење</w:t>
      </w:r>
      <w:proofErr w:type="spellEnd"/>
      <w:r>
        <w:t> </w:t>
      </w:r>
      <w:proofErr w:type="spellStart"/>
      <w:r>
        <w:t>за</w:t>
      </w:r>
      <w:proofErr w:type="spellEnd"/>
      <w:r>
        <w:t> </w:t>
      </w:r>
      <w:proofErr w:type="spellStart"/>
      <w:r>
        <w:t>одржливиот</w:t>
      </w:r>
      <w:proofErr w:type="spellEnd"/>
      <w:r>
        <w:t> </w:t>
      </w:r>
      <w:proofErr w:type="spellStart"/>
      <w:r>
        <w:t>развој</w:t>
      </w:r>
      <w:proofErr w:type="spellEnd"/>
      <w:r>
        <w:t xml:space="preserve">  15.5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преземат</w:t>
      </w:r>
      <w:proofErr w:type="spellEnd"/>
      <w:r>
        <w:t xml:space="preserve">  </w:t>
      </w:r>
      <w:proofErr w:type="spellStart"/>
      <w:r>
        <w:t>итни</w:t>
      </w:r>
      <w:proofErr w:type="spellEnd"/>
      <w:r>
        <w:t xml:space="preserve">  и  </w:t>
      </w:r>
      <w:proofErr w:type="spellStart"/>
      <w:r>
        <w:t>значајни</w:t>
      </w:r>
      <w:proofErr w:type="spellEnd"/>
      <w:r>
        <w:t xml:space="preserve">  </w:t>
      </w:r>
      <w:proofErr w:type="spellStart"/>
      <w:r>
        <w:t>мерки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намалување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деградацијата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природните</w:t>
      </w:r>
      <w:proofErr w:type="spellEnd"/>
      <w:r>
        <w:t xml:space="preserve">  живеалишта, да се запре губењето на биолошката разновидност и, до 2020 година, да се заштитат  </w:t>
      </w:r>
      <w:proofErr w:type="spellStart"/>
      <w:r>
        <w:t>загрозените</w:t>
      </w:r>
      <w:proofErr w:type="spellEnd"/>
      <w:r>
        <w:t> </w:t>
      </w:r>
      <w:proofErr w:type="spellStart"/>
      <w:r>
        <w:t>видови</w:t>
      </w:r>
      <w:proofErr w:type="spellEnd"/>
      <w:r>
        <w:t> и </w:t>
      </w:r>
      <w:proofErr w:type="spellStart"/>
      <w:r>
        <w:t>да</w:t>
      </w:r>
      <w:proofErr w:type="spellEnd"/>
      <w:r>
        <w:t> </w:t>
      </w:r>
      <w:proofErr w:type="spellStart"/>
      <w:r>
        <w:t>се</w:t>
      </w:r>
      <w:proofErr w:type="spellEnd"/>
      <w:r>
        <w:t> </w:t>
      </w:r>
      <w:proofErr w:type="spellStart"/>
      <w:r>
        <w:t>спречи</w:t>
      </w:r>
      <w:proofErr w:type="spellEnd"/>
      <w:r>
        <w:t> </w:t>
      </w:r>
      <w:proofErr w:type="spellStart"/>
      <w:r>
        <w:t>нивното</w:t>
      </w:r>
      <w:proofErr w:type="spellEnd"/>
      <w:r>
        <w:t> </w:t>
      </w:r>
      <w:proofErr w:type="spellStart"/>
      <w:r>
        <w:t>изумирање</w:t>
      </w:r>
      <w:proofErr w:type="spellEnd"/>
      <w:r>
        <w:t xml:space="preserve">   15.6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промовира</w:t>
      </w:r>
      <w:proofErr w:type="spellEnd"/>
      <w:r>
        <w:t xml:space="preserve">  </w:t>
      </w:r>
      <w:proofErr w:type="spellStart"/>
      <w:r>
        <w:t>фер</w:t>
      </w:r>
      <w:proofErr w:type="spellEnd"/>
      <w:r>
        <w:t xml:space="preserve">  и  </w:t>
      </w:r>
      <w:proofErr w:type="spellStart"/>
      <w:r>
        <w:t>рамноправна</w:t>
      </w:r>
      <w:proofErr w:type="spellEnd"/>
      <w:r>
        <w:t xml:space="preserve">  </w:t>
      </w:r>
      <w:proofErr w:type="spellStart"/>
      <w:r>
        <w:t>распределба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придобивките</w:t>
      </w:r>
      <w:proofErr w:type="spellEnd"/>
      <w:r>
        <w:t xml:space="preserve">  </w:t>
      </w:r>
      <w:proofErr w:type="spellStart"/>
      <w:r>
        <w:t>кои</w:t>
      </w:r>
      <w:proofErr w:type="spellEnd"/>
      <w:r>
        <w:t xml:space="preserve">  </w:t>
      </w:r>
      <w:proofErr w:type="spellStart"/>
      <w:r>
        <w:t>произлегуваат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користењето на генетските ресурси и да се промовира соодветен пристап до тие средства, во склад  </w:t>
      </w:r>
      <w:proofErr w:type="spellStart"/>
      <w:r>
        <w:t>со</w:t>
      </w:r>
      <w:proofErr w:type="spellEnd"/>
      <w:r>
        <w:t> </w:t>
      </w:r>
      <w:proofErr w:type="spellStart"/>
      <w:r>
        <w:t>меѓународните</w:t>
      </w:r>
      <w:proofErr w:type="spellEnd"/>
      <w:r>
        <w:t> </w:t>
      </w:r>
      <w:proofErr w:type="spellStart"/>
      <w:r>
        <w:t>договори</w:t>
      </w:r>
      <w:proofErr w:type="spellEnd"/>
      <w:r>
        <w:t xml:space="preserve">  15.7 Да се преземат итни мерки за ставање крај на криволовството и трговијата со заштитени видови  на флора и фауна и решавање на проблемите поврзани со побарувачката и понудата на нелегални  </w:t>
      </w:r>
      <w:proofErr w:type="spellStart"/>
      <w:r>
        <w:t>производи</w:t>
      </w:r>
      <w:proofErr w:type="spellEnd"/>
      <w:r>
        <w:t> </w:t>
      </w:r>
      <w:proofErr w:type="spellStart"/>
      <w:r>
        <w:t>од</w:t>
      </w:r>
      <w:proofErr w:type="spellEnd"/>
      <w:r>
        <w:t> </w:t>
      </w:r>
      <w:proofErr w:type="spellStart"/>
      <w:r>
        <w:t>дивата</w:t>
      </w:r>
      <w:proofErr w:type="spellEnd"/>
      <w:r>
        <w:t> </w:t>
      </w:r>
      <w:proofErr w:type="spellStart"/>
      <w:r>
        <w:t>флора</w:t>
      </w:r>
      <w:proofErr w:type="spellEnd"/>
      <w:r>
        <w:t> и </w:t>
      </w:r>
      <w:proofErr w:type="spellStart"/>
      <w:r>
        <w:t>фауна</w:t>
      </w:r>
      <w:proofErr w:type="spellEnd"/>
      <w:r>
        <w:t xml:space="preserve"> 15.8 До 2020 година, да се воведат мерки за спречување и контрола на внесувањето и значително  </w:t>
      </w:r>
      <w:proofErr w:type="spellStart"/>
      <w:r>
        <w:t>намалување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влијанието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инвазивните</w:t>
      </w:r>
      <w:proofErr w:type="spellEnd"/>
      <w:r>
        <w:t xml:space="preserve">  </w:t>
      </w:r>
      <w:proofErr w:type="spellStart"/>
      <w:r>
        <w:t>видови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копнените</w:t>
      </w:r>
      <w:proofErr w:type="spellEnd"/>
      <w:r>
        <w:t xml:space="preserve">  и  </w:t>
      </w:r>
      <w:proofErr w:type="spellStart"/>
      <w:r>
        <w:t>водни</w:t>
      </w:r>
      <w:proofErr w:type="spellEnd"/>
      <w:r>
        <w:t xml:space="preserve">  </w:t>
      </w:r>
      <w:proofErr w:type="spellStart"/>
      <w:r>
        <w:t>екосистеми</w:t>
      </w:r>
      <w:proofErr w:type="spellEnd"/>
      <w:r>
        <w:t xml:space="preserve">  </w:t>
      </w:r>
      <w:proofErr w:type="spellStart"/>
      <w:r>
        <w:t>или</w:t>
      </w:r>
      <w:proofErr w:type="spellEnd"/>
      <w:r>
        <w:t xml:space="preserve">  </w:t>
      </w:r>
      <w:proofErr w:type="spellStart"/>
      <w:r>
        <w:t>искоренување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приоритетните</w:t>
      </w:r>
      <w:proofErr w:type="spellEnd"/>
      <w:r>
        <w:t> </w:t>
      </w:r>
      <w:proofErr w:type="spellStart"/>
      <w:r>
        <w:t>видови</w:t>
      </w:r>
      <w:proofErr w:type="spellEnd"/>
      <w:r>
        <w:t>  15.9 До 2020 година, да се интегрираат вредностите на екосистемите и биолошката разновидност  во националните и локални планови, развојни процеси, стратегии за намалување на сиромаштијата  и </w:t>
      </w:r>
      <w:proofErr w:type="spellStart"/>
      <w:r>
        <w:t>насоки</w:t>
      </w:r>
      <w:proofErr w:type="spellEnd"/>
      <w:r>
        <w:t xml:space="preserve">  15.a Мобилизирање и значително зголемување на финансиски средства од сите извори за  зачувување и одржливо користење на екосистемите и биолошката разновидност   15.б Да се мобилизираат значајни средства од сите извори и од сите нивоа на финансирање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одржливо</w:t>
      </w:r>
      <w:proofErr w:type="spellEnd"/>
      <w:r>
        <w:t xml:space="preserve">  </w:t>
      </w:r>
      <w:proofErr w:type="spellStart"/>
      <w:r>
        <w:t>управување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шумите</w:t>
      </w:r>
      <w:proofErr w:type="spellEnd"/>
      <w:r>
        <w:t xml:space="preserve">  и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обезбедат</w:t>
      </w:r>
      <w:proofErr w:type="spellEnd"/>
      <w:r>
        <w:t xml:space="preserve">  </w:t>
      </w:r>
      <w:proofErr w:type="spellStart"/>
      <w:r>
        <w:t>соодветни</w:t>
      </w:r>
      <w:proofErr w:type="spellEnd"/>
      <w:r>
        <w:t xml:space="preserve">  </w:t>
      </w:r>
      <w:proofErr w:type="spellStart"/>
      <w:r>
        <w:t>олеснувања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унапредување на ваквото управување во земјите во развој, вклучително и за зачувување и  </w:t>
      </w:r>
      <w:proofErr w:type="spellStart"/>
      <w:r>
        <w:t>обновување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шумите</w:t>
      </w:r>
      <w:proofErr w:type="spellEnd"/>
      <w:r>
        <w:t xml:space="preserve">  15.c Подобрување на глобалната поддршка во напорите за борба против криволовството и  </w:t>
      </w:r>
      <w:proofErr w:type="spellStart"/>
      <w:r>
        <w:t>трговијата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заштитени</w:t>
      </w:r>
      <w:proofErr w:type="spellEnd"/>
      <w:r>
        <w:t xml:space="preserve">  </w:t>
      </w:r>
      <w:proofErr w:type="spellStart"/>
      <w:r>
        <w:t>видови</w:t>
      </w:r>
      <w:proofErr w:type="spellEnd"/>
      <w:r>
        <w:t xml:space="preserve">,  </w:t>
      </w:r>
      <w:proofErr w:type="spellStart"/>
      <w:r>
        <w:t>вклучително</w:t>
      </w:r>
      <w:proofErr w:type="spellEnd"/>
      <w:r>
        <w:t xml:space="preserve">  и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зголемување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капацитетите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>  локалните заедници да продолжат со остварувањето на одржливи можности за живеење </w:t>
      </w:r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4A"/>
    <w:rsid w:val="00016058"/>
    <w:rsid w:val="00155E4A"/>
    <w:rsid w:val="004322A4"/>
    <w:rsid w:val="008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977D-FE48-43C7-8C11-43CD8EF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2019-02-17T21:58:00Z</dcterms:created>
  <dcterms:modified xsi:type="dcterms:W3CDTF">2019-02-17T22:01:00Z</dcterms:modified>
</cp:coreProperties>
</file>